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77A" w:rsidRPr="0012077A" w:rsidRDefault="0012077A" w:rsidP="0012077A">
      <w:pPr>
        <w:spacing w:before="15" w:after="15" w:line="240" w:lineRule="auto"/>
        <w:outlineLvl w:val="0"/>
        <w:rPr>
          <w:rFonts w:ascii="Nunito" w:eastAsia="Times New Roman" w:hAnsi="Nunito" w:cs="Times New Roman"/>
          <w:b/>
          <w:bCs/>
          <w:color w:val="000000"/>
          <w:kern w:val="36"/>
          <w:sz w:val="98"/>
          <w:szCs w:val="98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000000"/>
          <w:kern w:val="36"/>
          <w:sz w:val="98"/>
          <w:szCs w:val="98"/>
          <w:lang w:val="en-US" w:eastAsia="ru-RU"/>
        </w:rPr>
        <w:t>Patching 19.3 to 19.16 step by step</w:t>
      </w:r>
    </w:p>
    <w:p w:rsidR="0012077A" w:rsidRPr="0012077A" w:rsidRDefault="0012077A" w:rsidP="00120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Posted on </w: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proofErr w:type="spellEnd"/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"https://ocptechnology.com/patching-in-19c/" </w:instrTex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proofErr w:type="spellEnd"/>
      <w:r w:rsidRPr="0012077A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val="en-US" w:eastAsia="ru-RU"/>
        </w:rPr>
        <w:t>January 15, 2023January 18, 2023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by </w: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proofErr w:type="spellEnd"/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"https://ocptechnology.com/author/ocptechno_sp/" </w:instrTex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proofErr w:type="spellEnd"/>
      <w:r w:rsidRPr="0012077A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val="en-US" w:eastAsia="ru-RU"/>
        </w:rPr>
        <w:t>Shripal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12077A" w:rsidRPr="0012077A" w:rsidRDefault="0012077A" w:rsidP="00120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667500" cy="4762500"/>
            <wp:effectExtent l="0" t="0" r="0" b="0"/>
            <wp:docPr id="4" name="Рисунок 4" descr="19c patch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9c patchi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476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In this article, we are going to learn how to apply patching from 19.3 to 19.16 step by step. Today we applying patch number </w: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34133642 </w:t>
      </w: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on the</w: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 </w:t>
      </w: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Linux platform.</w:t>
      </w:r>
    </w:p>
    <w:p w:rsidR="0012077A" w:rsidRPr="0012077A" w:rsidRDefault="0012077A" w:rsidP="0012077A">
      <w:pPr>
        <w:pBdr>
          <w:top w:val="single" w:sz="12" w:space="15" w:color="E9DF9A"/>
          <w:left w:val="single" w:sz="12" w:space="26" w:color="E9DF9A"/>
          <w:bottom w:val="single" w:sz="12" w:space="15" w:color="E9DF9A"/>
          <w:right w:val="single" w:sz="12" w:space="26" w:color="E9DF9A"/>
        </w:pBdr>
        <w:shd w:val="clear" w:color="auto" w:fill="FFF5B3"/>
        <w:spacing w:line="240" w:lineRule="auto"/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Note:</w:t>
      </w:r>
      <w:r w:rsidRPr="0012077A"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  <w:br/>
        <w:t>Before applying the patch make sure the below point should be clear.</w:t>
      </w:r>
    </w:p>
    <w:p w:rsidR="0012077A" w:rsidRPr="0012077A" w:rsidRDefault="0012077A" w:rsidP="0012077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You must go throw the README file</w:t>
      </w:r>
    </w:p>
    <w:p w:rsidR="0012077A" w:rsidRPr="0012077A" w:rsidRDefault="0012077A" w:rsidP="0012077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Download Patch p34133642_19.16.00_Linux-x86-64</w:t>
      </w:r>
    </w:p>
    <w:p w:rsidR="0012077A" w:rsidRPr="0012077A" w:rsidRDefault="0012077A" w:rsidP="0012077A">
      <w:pPr>
        <w:numPr>
          <w:ilvl w:val="0"/>
          <w:numId w:val="1"/>
        </w:num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Make sure the minimum 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"https://updates.oracle.com/download/6880880.html" \t "_blank" </w:instrTex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12077A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val="en-US" w:eastAsia="ru-RU"/>
        </w:rPr>
        <w:t>OPATCH version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is 12.2.0.1.30</w:t>
      </w:r>
    </w:p>
    <w:p w:rsidR="0012077A" w:rsidRPr="0012077A" w:rsidRDefault="0012077A" w:rsidP="0012077A">
      <w:pPr>
        <w:shd w:val="clear" w:color="auto" w:fill="F9F9F9"/>
        <w:spacing w:line="240" w:lineRule="auto"/>
        <w:textAlignment w:val="center"/>
        <w:rPr>
          <w:rFonts w:ascii="Poppins" w:eastAsia="Times New Roman" w:hAnsi="Poppins" w:cs="Times New Roman"/>
          <w:color w:val="616161"/>
          <w:sz w:val="29"/>
          <w:szCs w:val="29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9"/>
          <w:szCs w:val="29"/>
          <w:lang w:val="en-US" w:eastAsia="ru-RU"/>
        </w:rPr>
        <w:t>Table of Contents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Download OPATCH Version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lastRenderedPageBreak/>
        <w:t xml:space="preserve">To update the OPATCH version we need to download it first and then replace it with the existing OPATCH in ORACLE HOME.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Follow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 xml:space="preserve">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the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 xml:space="preserve">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steps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 xml:space="preserve">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in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 xml:space="preserve">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the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 xml:space="preserve">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below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 xml:space="preserve">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screenshot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eastAsia="ru-RU"/>
        </w:rPr>
        <w:t>.</w:t>
      </w:r>
    </w:p>
    <w:p w:rsidR="0012077A" w:rsidRPr="0012077A" w:rsidRDefault="0012077A" w:rsidP="0012077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9305925" cy="5934075"/>
            <wp:effectExtent l="0" t="0" r="9525" b="9525"/>
            <wp:docPr id="3" name="Рисунок 3" descr="https://i0.wp.com/ocptechnology.com/wp-content/uploads/2023/01/opatch-download-link.jpg?resize=977%2C623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0.wp.com/ocptechnology.com/wp-content/uploads/2023/01/opatch-download-link.jpg?resize=977%2C623&amp;ssl=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5925" cy="593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Download PATCH for 19.16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To upgrade Oracle 19.3 to 19.16 we need the following patch number </w: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eastAsia="ru-RU"/>
        </w:rPr>
        <w:fldChar w:fldCharType="begin"/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instrText xml:space="preserve"> HYPERLINK "https://support.oracle.com/epmos/faces/PatchSearchResults?_adf.ctrl-state=zl32nc84i_4&amp;_afrLoop=603346604143139" \t "_blank" </w:instrTex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eastAsia="ru-RU"/>
        </w:rPr>
        <w:fldChar w:fldCharType="separate"/>
      </w:r>
      <w:r w:rsidRPr="0012077A">
        <w:rPr>
          <w:rFonts w:ascii="Poppins" w:eastAsia="Times New Roman" w:hAnsi="Poppins" w:cs="Times New Roman"/>
          <w:color w:val="212121"/>
          <w:sz w:val="21"/>
          <w:szCs w:val="21"/>
          <w:u w:val="single"/>
          <w:lang w:val="en-US" w:eastAsia="ru-RU"/>
        </w:rPr>
        <w:t>34133642</w: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eastAsia="ru-RU"/>
        </w:rPr>
        <w:fldChar w:fldCharType="end"/>
      </w: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.</w:t>
      </w:r>
    </w:p>
    <w:p w:rsidR="0012077A" w:rsidRPr="0012077A" w:rsidRDefault="0012077A" w:rsidP="0012077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9753600" cy="3733800"/>
            <wp:effectExtent l="0" t="0" r="0" b="0"/>
            <wp:docPr id="2" name="Рисунок 2" descr="https://i0.wp.com/ocptechnology.com/wp-content/uploads/2023/01/patch-version.jpg?resize=1024%2C392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0.wp.com/ocptechnology.com/wp-content/uploads/2023/01/patch-version.jpg?resize=1024%2C392&amp;ssl=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Steps to applying Patching 19.3 to 19.16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After downloading the OPATCH and PATCH copy both files to the Database server. In my case, I have copied both files to /u02 mount point.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1. Update OPATCH utility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Update the OPATCH utility version using the following commands. Make sure before upgrading the opatch utility you must take its backup.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3"/>
        <w:rPr>
          <w:rFonts w:ascii="Nunito" w:eastAsia="Times New Roman" w:hAnsi="Nunito" w:cs="Times New Roman"/>
          <w:b/>
          <w:bCs/>
          <w:color w:val="1E73BE"/>
          <w:sz w:val="38"/>
          <w:szCs w:val="38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73BE"/>
          <w:sz w:val="38"/>
          <w:szCs w:val="38"/>
          <w:lang w:val="en-US" w:eastAsia="ru-RU"/>
        </w:rPr>
        <w:t>Check OPATCH version</w:t>
      </w:r>
    </w:p>
    <w:p w:rsidR="0012077A" w:rsidRPr="0012077A" w:rsidRDefault="0012077A" w:rsidP="0012077A">
      <w:pPr>
        <w:pBdr>
          <w:top w:val="single" w:sz="12" w:space="15" w:color="E9DF9A"/>
          <w:left w:val="single" w:sz="12" w:space="26" w:color="E9DF9A"/>
          <w:bottom w:val="single" w:sz="12" w:space="15" w:color="E9DF9A"/>
          <w:right w:val="single" w:sz="12" w:space="26" w:color="E9DF9A"/>
        </w:pBdr>
        <w:shd w:val="clear" w:color="auto" w:fill="FFF5B3"/>
        <w:spacing w:line="240" w:lineRule="auto"/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Note:</w:t>
      </w:r>
      <w:r w:rsidRPr="0012077A"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  <w:br/>
        <w:t>Before updating the OPATCH version, you should check the current version of OPATCH.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$cd $ORACLE_HOME/OPatch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$./opatch version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Version: 12.2.0.1.17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succeeded.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In my case the OPATCH version is 12.2.o.1.17 and we need the minimum OPATCH version to be 12.2.0.1.30.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cd $ORACLE_HOME/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$mv OPatch OPatch_bkp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Upgrade OPATCH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lastRenderedPageBreak/>
        <w:t>Upgrade the OPATCH utility, just unzip the newly downloaded opatch utility version in ORACLE_HOME directly.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$unzip /u02/p6880880_190000_Linux-x86-64 -d $ORACLE_HOME/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Once the above command is completed then check the OPATCH version again.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./opatch version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Version: 12.2.0.1.35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succeeded.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This time you can see the OPATCH version successfully updating.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2. Verify the Database Current version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Using the below command verify the current version details and some other information related to the database.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select BANNER_FULL from v$version;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BANNER_FULL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--------------------------------------------------------------------------------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Database 19c Enterprise Edition Release 19.0.0.0.0 - Production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Version 19.3.0.0.0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Check dba_registry status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Registry verification is an important part of the patching activity.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 comp_id for a10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 version for a11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 status for a10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 comp_name for a37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SQL&gt;select comp_id,comp_name,version,status from dba_registry;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COMP_ID    COMP_NAME                             VERSION     STATUS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 ------------------------------------- ----------- 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CATALOG    Oracle Database Catalog Views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CATPROC    Oracle Database Packages and Types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RAC        Oracle Real Application Clusters      19.0.0.0.0  OPTION OFF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JAVAVM     JServer JAVA Virtual Machine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XML        Oracle XDK         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CATJAVA    Oracle Database Java Packages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APS        OLAP Analytic Workspace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XDB        Oracle XML Database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OWM        Oracle Workspace Manager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CONTEXT    Oracle Text        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ORDIM      Oracle Multimedia  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lastRenderedPageBreak/>
        <w:t>SDO        Spatial            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XOQ        Oracle OLAP API    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OLS        Oracle Label Security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DV         Oracle Database Vault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15 rows selected.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3. Rollback Plan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Due to any type of error if patching got failed, then you must have a backup plan.</w:t>
      </w:r>
    </w:p>
    <w:p w:rsidR="0012077A" w:rsidRPr="0012077A" w:rsidRDefault="0012077A" w:rsidP="0012077A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t>Take</w:t>
      </w:r>
      <w:proofErr w:type="spellEnd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Oracle </w: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t>Home</w:t>
      </w:r>
      <w:proofErr w:type="spellEnd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t>Backup</w:t>
      </w:r>
      <w:proofErr w:type="spellEnd"/>
    </w:p>
    <w:p w:rsidR="0012077A" w:rsidRPr="0012077A" w:rsidRDefault="0012077A" w:rsidP="0012077A">
      <w:pPr>
        <w:numPr>
          <w:ilvl w:val="0"/>
          <w:numId w:val="2"/>
        </w:num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Full Database 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"https://ocptechnology.com/rman-backup-script/" \t "_blank" </w:instrTex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12077A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val="en-US" w:eastAsia="ru-RU"/>
        </w:rPr>
        <w:t>RMAN Backup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or Create Guaranteed Restore Point.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Take Oracle Home backup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$cd $ORACLE_HOME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$tar -cvf oracle_home_15jan2023.tar $ORACLE_HOME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Before Patching 19.3 to 19.16 steps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Let's start the preparation for applying the patch. Unzip the path in the /u02 directory using the following commands.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3. Unzip the Patch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$unzip /u02/p34133642_19.16.00_Linux-x86-64.zip -d /u02</w:t>
      </w:r>
    </w:p>
    <w:p w:rsidR="0012077A" w:rsidRPr="0012077A" w:rsidRDefault="0012077A" w:rsidP="0012077A">
      <w:pPr>
        <w:pBdr>
          <w:top w:val="single" w:sz="12" w:space="15" w:color="E9DF9A"/>
          <w:left w:val="single" w:sz="12" w:space="26" w:color="E9DF9A"/>
          <w:bottom w:val="single" w:sz="12" w:space="15" w:color="E9DF9A"/>
          <w:right w:val="single" w:sz="12" w:space="26" w:color="E9DF9A"/>
        </w:pBdr>
        <w:shd w:val="clear" w:color="auto" w:fill="FFF5B3"/>
        <w:spacing w:line="240" w:lineRule="auto"/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  <w:t>Note:</w:t>
      </w:r>
      <w:r w:rsidRPr="0012077A"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  <w:br/>
        <w:t>Yes, check the prerequisites before applying the patch using the following command.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4. Check prerequisites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$cd /u02/34133642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$ORACLE_HOME/OPatch/opatch prereq CheckConflictAgainstOHWithDetail -ph ./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Output from the above query, if everything is fine.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Interim Patch Installer version 12.2.0.1.35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Copyright (c) 2023, Oracle Corporation.  All rights reserved.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PREREQ session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Home       : /u02/app/oracle/product/19.3.0/db_home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Central Inventory : /u01/app/oraInventory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from           : /u02/app/oracle/product/19.3.0/db_home/oraInst.loc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version    : 12.2.0.1.35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OUI version       : 12.2.0.7.0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lastRenderedPageBreak/>
        <w:t>Log file location : /u02/app/oracle/product/19.3.0/db_home/cfgtoollogs/opatch/opatch2023-01-12_23-58-36PM_1.log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Invoking prereq "checkconflictagainstohwithdetail"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Prereq "checkConflictAgainstOHWithDetail" passed.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succeeded.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5. Stop all Database services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Check how many instances &amp; listener is running on the machine.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ps -ef|grep pmon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   3027 30927  0 00:00 pts/3    00:00:00 grep --color=auto pmon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   3376     1  0 Jan12 ?        00:00:01 ora_pmon_orcl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Check the Listener status.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ps -ef|grep tns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root        14     2  0 Jan12 ?        00:00:00 [netns]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   3035 30927  0 00:00 pts/3    00:00:00 grep --color=auto tns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   6197     1  0 Jan12 ?        00:00:01 /u02/app/oracle/product/19.3.0/db_home/bin/tnslsnr LISTENER -inherit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On my machine, one instance and one listener are currently running, letting down both services.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lsnrctl stop LISTENER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LSNRCTL for Linux: Version 19.0.0.0.0 - Production on 13-JAN-2023 00:00:55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Copyright (c) 1991, 2019, Oracle.  All rights reserved.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Connecting to (DESCRIPTION=(ADDRESS=(PROTOCOL=TCP)(HOST=noida)(PORT=1521)))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TNS-12543: TNS:destination host unreachable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TNS-12560: TNS:protocol adapter error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TNS-00513: Destination host unreachable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Linux Error: 113: No route to host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Shutdown Database (PDB &amp; cdb both)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show pdbs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CON_ID CON_NAME                       OPEN MODE  RESTRICTED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 ------------------------------ ---------- 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     2 PDB$SEED                       READ ONLY  YES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     3 PDB                            MOUNTED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SQL&gt;shut immediate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Apply Patching 19.3 to 19.16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Using the following command</w: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 applies the patch</w:t>
      </w: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.</w:t>
      </w:r>
    </w:p>
    <w:p w:rsidR="0012077A" w:rsidRPr="0012077A" w:rsidRDefault="0012077A" w:rsidP="0012077A">
      <w:pPr>
        <w:pBdr>
          <w:top w:val="single" w:sz="12" w:space="15" w:color="E9DF9A"/>
          <w:left w:val="single" w:sz="12" w:space="26" w:color="E9DF9A"/>
          <w:bottom w:val="single" w:sz="12" w:space="15" w:color="E9DF9A"/>
          <w:right w:val="single" w:sz="12" w:space="26" w:color="E9DF9A"/>
        </w:pBdr>
        <w:shd w:val="clear" w:color="auto" w:fill="FFF5B3"/>
        <w:spacing w:line="240" w:lineRule="auto"/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  <w:lastRenderedPageBreak/>
        <w:t>Note:</w:t>
      </w:r>
      <w:r w:rsidRPr="0012077A">
        <w:rPr>
          <w:rFonts w:ascii="Poppins" w:eastAsia="Times New Roman" w:hAnsi="Poppins" w:cs="Times New Roman"/>
          <w:color w:val="000000"/>
          <w:sz w:val="21"/>
          <w:szCs w:val="21"/>
          <w:lang w:val="en-US" w:eastAsia="ru-RU"/>
        </w:rPr>
        <w:br/>
        <w:t>Make sure 7 GB of disk space is free in your binary location otherwise the patch will be failed.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Step 6. Execute opatch apply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</w:t>
      </w:r>
      <w:r w:rsidRPr="0012077A">
        <w:rPr>
          <w:rFonts w:ascii="inherit" w:eastAsia="Times New Roman" w:hAnsi="inherit" w:cs="Courier New"/>
          <w:color w:val="FF0000"/>
          <w:sz w:val="24"/>
          <w:szCs w:val="24"/>
          <w:bdr w:val="none" w:sz="0" w:space="0" w:color="auto" w:frame="1"/>
          <w:lang w:val="en-US" w:eastAsia="ru-RU"/>
        </w:rPr>
        <w:t>cd /u02/34133642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34133642]</w:t>
      </w:r>
      <w:r w:rsidRPr="0012077A">
        <w:rPr>
          <w:rFonts w:ascii="inherit" w:eastAsia="Times New Roman" w:hAnsi="inherit" w:cs="Courier New"/>
          <w:color w:val="FF0000"/>
          <w:sz w:val="24"/>
          <w:szCs w:val="24"/>
          <w:bdr w:val="none" w:sz="0" w:space="0" w:color="auto" w:frame="1"/>
          <w:lang w:val="en-US" w:eastAsia="ru-RU"/>
        </w:rPr>
        <w:t>$ORACLE_HOME/OPatch/opatch apply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Patching component oracle.precomp.common, 19.0.0.0.0...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Patching component oracle.precomp.lang, 19.0.0.0.0...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Patching component oracle.jdk, 1.8.0.201.0...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Patch 34133642 successfully applied.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Sub-set patch [29517242] has become inactive due to the application of a super-set patch [34133642].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Please refer to Doc ID 2161861.1 for any possible further required actions.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Log file location: /u02/app/oracle/product/19.3.0/db_home/cfgtoollogs/opatch/opatch2023-01-13_00-09-07AM_1.log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succeeded.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Start All database services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Once opatch apply successfully, then start all the database services.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Start Listener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lsnrctl start LISTENER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Start Database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$ sqlplus / as sysdba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SQL*Plus: Release 19.0.0.0.0 - Production on Fri Jan 13 00:33:15 2023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Version 19.16.0.0.0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Copyright (c) 1982, 2022, Oracle.  All rights reserved.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Connected to an idle instance.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startup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instance started.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Total System Global Area 2466250360 bytes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Fixed Size                  9137784 bytes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Variable Size             570425344 bytes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Database Buffers         1879048192 bytes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Redo Buffers                7639040 bytes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Database mounted.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lastRenderedPageBreak/>
        <w:t>Database opened.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show pdbs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CON_ID CON_NAME                       OPEN MODE  RESTRICTED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 ------------------------------ ---------- 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     2 PDB$SEED                       READ ONLY  YES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     3 PDB                            MOUNTED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alter session set container=PDB;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Session altered.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ALTER DATABASE OPEN;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Database altered.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SHOW PDBS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CON_ID CON_NAME                       OPEN MODE  RESTRICTED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 ------------------------------ ---------- 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      3 PDB                            READ WRITE YES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Post PATCH steps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Now it's time to run datapatch -verbose which updates the patch information at the database binary &amp; dictionary level as well as binary files.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Run datapatch -verbose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34133642]$ cd $ORACLE_HOME/OPatch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OPatch]$ ./datapatch -verbose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2"/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</w:pPr>
      <w:r w:rsidRPr="0012077A">
        <w:rPr>
          <w:rFonts w:ascii="Nunito" w:eastAsia="Times New Roman" w:hAnsi="Nunito" w:cs="Times New Roman"/>
          <w:b/>
          <w:bCs/>
          <w:color w:val="1E54BF"/>
          <w:sz w:val="60"/>
          <w:szCs w:val="60"/>
          <w:lang w:val="en-US" w:eastAsia="ru-RU"/>
        </w:rPr>
        <w:t>Execute utlrp.sql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Once datapatch -verbose is completed then execute the utlrp script to validate the invalid objects.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@?/rdbms/admin/utlrp.sql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Session altered.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Verify the PATCH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Check applied patch details using lsinventory </w:t>
      </w:r>
      <w:r w:rsidRPr="0012077A">
        <w:rPr>
          <w:rFonts w:ascii="Poppins" w:eastAsia="Times New Roman" w:hAnsi="Poppins" w:cs="Times New Roman"/>
          <w:color w:val="DD3333"/>
          <w:sz w:val="21"/>
          <w:szCs w:val="21"/>
          <w:lang w:val="en-US" w:eastAsia="ru-RU"/>
        </w:rPr>
        <w:t>command</w:t>
      </w: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OPatch]$ ./opatch lsinventory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Interim Patch Installer version 12.2.0.1.35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Copyright (c) 2023, Oracle Corporation.  All rights reserved.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lastRenderedPageBreak/>
        <w:t>Oracle Home       : /u02/app/oracle/product/19.3.0/db_home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Central Inventory : /u01/app/oraInventory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from           : /u02/app/oracle/product/19.3.0/db_home/oraInst.loc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OPatch version    : 12.2.0.1.35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OUI version       : 12.2.0.7.0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Log file location : /u02/app/oracle/product/19.3.0/db_home/cfgtoollogs/opatch/opatch2023-01-13_07-35-21AM_1.log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Lsinventory Output file location : /u02/app/oracle/product/19.3.0/db_home/cfgtoollogs/opatch/lsinv/lsinventory2023-01-13_07-35-21AM.txt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--------------------------------------------------------------------------------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Local Machine Information::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Hostname: noida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ARU platform id: 226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ARU platform description:: Linux x86-64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Installed Top-level Products (1):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Oracle Database 19c                                                  19.0.0.0.0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There are 1 products installed in this Oracle Home.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Interim patches (2) :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Patch  34133642     : applied on Fri Jan 13 00:17:16 IST 2023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Unique Patch ID:  24865470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Patch description:  "Database Release Update : 19.16.0.0.220719 (34133642)"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Created on 14 Jul 2022, 16:09:56 hrs UTC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  Bugs fixed: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Verify at the Database Level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 select patch_uid,patch_id,SOURCE_VERSION, TARGET_VERSION, action, status,action_time,description from dba_registry_sqlpatch;</w:t>
      </w:r>
    </w:p>
    <w:p w:rsidR="0012077A" w:rsidRPr="0012077A" w:rsidRDefault="0012077A" w:rsidP="0012077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9753600" cy="685800"/>
            <wp:effectExtent l="0" t="0" r="0" b="0"/>
            <wp:docPr id="1" name="Рисунок 1" descr="https://i0.wp.com/ocptechnology.com/wp-content/uploads/2023/01/patch-verify.jpg?resize=1024%2C72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0.wp.com/ocptechnology.com/wp-content/uploads/2023/01/patch-verify.jpg?resize=1024%2C72&amp;ssl=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Check Invalid Objects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SQL&gt;COLUMN object_name FORMAT A30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SQL&gt;SELECT owner,object_type,object_name,status FROM dba_objects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WHERE status = 'INVALID'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ORDER BY owner, object_type, object_name;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eastAsia="ru-RU"/>
        </w:rPr>
      </w:pP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  <w:t>no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  <w:t>rows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  <w:t>selected</w:t>
      </w:r>
      <w:proofErr w:type="spellEnd"/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lastRenderedPageBreak/>
        <w:t xml:space="preserve">Check </w:t>
      </w:r>
      <w:proofErr w:type="spellStart"/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dba_registry</w:t>
      </w:r>
      <w:proofErr w:type="spell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SQL&gt;col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comp_id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for a10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 version for a11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SQL&gt;col status for a10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SQL&gt;col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comp_name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for a37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SQL&gt;select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comp_id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,comp</w:t>
      </w:r>
      <w:proofErr w:type="gram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_name,version,status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from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dba_registry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;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COMP_ID    COMP_NAME                             VERSION     STATUS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---------- ------------------------------------- ----------- ----------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CATALOG    Oracle Database Catalog Views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CATPROC    Oracle Database Packages and Types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RAC        Oracle Real Application Clusters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OPTION</w:t>
      </w:r>
      <w:proofErr w:type="gram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OFF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JAVAVM     </w:t>
      </w:r>
      <w:proofErr w:type="spell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JServer</w:t>
      </w:r>
      <w:proofErr w:type="spellEnd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 JAVA Virtual Machine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eastAsia="ru-RU"/>
        </w:rPr>
        <w:t>XML        Oracle XDK                            19.0.0.0.0  VALID</w:t>
      </w:r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CATJAVA    Oracle Database Java Packages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APS        OLAP Analytic Workspace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XDB        Oracle XML Database  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OWM        Oracle Workspace Manager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CONTEXT    Oracle Text          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ORDIM      Oracle Multimedia    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SDO        Spatial              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XOQ        Oracle OLAP API      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OLS        Oracle Label Security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 xml:space="preserve">DV         Oracle Database Vault                 </w:t>
      </w:r>
      <w:proofErr w:type="gramStart"/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19.0.0.0.0  VALID</w:t>
      </w:r>
      <w:proofErr w:type="gramEnd"/>
    </w:p>
    <w:p w:rsidR="0012077A" w:rsidRPr="0012077A" w:rsidRDefault="0012077A" w:rsidP="0012077A">
      <w:pPr>
        <w:shd w:val="clear" w:color="auto" w:fill="2E344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240" w:lineRule="auto"/>
        <w:rPr>
          <w:rFonts w:ascii="Courier New" w:eastAsia="Times New Roman" w:hAnsi="Courier New" w:cs="Courier New"/>
          <w:sz w:val="24"/>
          <w:szCs w:val="24"/>
          <w:lang w:val="en-US" w:eastAsia="ru-RU"/>
        </w:rPr>
      </w:pPr>
      <w:r w:rsidRPr="0012077A">
        <w:rPr>
          <w:rFonts w:ascii="inherit" w:eastAsia="Times New Roman" w:hAnsi="inherit" w:cs="Courier New"/>
          <w:color w:val="F8F8F2"/>
          <w:sz w:val="24"/>
          <w:szCs w:val="24"/>
          <w:bdr w:val="none" w:sz="0" w:space="0" w:color="auto" w:frame="1"/>
          <w:lang w:val="en-US" w:eastAsia="ru-RU"/>
        </w:rPr>
        <w:t>15 rows selected.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FAQ</w:t>
      </w:r>
    </w:p>
    <w:p w:rsidR="0012077A" w:rsidRPr="0012077A" w:rsidRDefault="0012077A" w:rsidP="0012077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color w:val="DD3333"/>
          <w:sz w:val="24"/>
          <w:szCs w:val="24"/>
          <w:lang w:val="en-US" w:eastAsia="ru-RU"/>
        </w:rPr>
        <w:t>What are the prerequisites for patching?</w:t>
      </w:r>
    </w:p>
    <w:p w:rsidR="0012077A" w:rsidRPr="0012077A" w:rsidRDefault="0012077A" w:rsidP="0012077A">
      <w:pPr>
        <w:shd w:val="clear" w:color="auto" w:fill="FFFFFF"/>
        <w:spacing w:before="15" w:after="15" w:line="240" w:lineRule="auto"/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</w:pPr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 xml:space="preserve">Prerequisites for patching take </w:t>
      </w:r>
      <w:proofErr w:type="spellStart"/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>Opatch</w:t>
      </w:r>
      <w:proofErr w:type="spellEnd"/>
      <w:r w:rsidRPr="0012077A">
        <w:rPr>
          <w:rFonts w:ascii="Poppins" w:eastAsia="Times New Roman" w:hAnsi="Poppins" w:cs="Times New Roman"/>
          <w:color w:val="616161"/>
          <w:sz w:val="21"/>
          <w:szCs w:val="21"/>
          <w:lang w:val="en-US" w:eastAsia="ru-RU"/>
        </w:rPr>
        <w:t xml:space="preserve"> backup &amp; ORACLE HOME along with full database backup.</w:t>
      </w:r>
    </w:p>
    <w:p w:rsidR="0012077A" w:rsidRPr="0012077A" w:rsidRDefault="0012077A" w:rsidP="00120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Posted in </w:t>
      </w:r>
      <w:proofErr w:type="spellStart"/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"https://ocptechnology.com/category/oracle/" </w:instrTex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12077A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val="en-US" w:eastAsia="ru-RU"/>
        </w:rPr>
        <w:t>ORACLE</w:t>
      </w:r>
      <w:r w:rsidRPr="0012077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Tagged</w:t>
      </w:r>
      <w:proofErr w:type="spellEnd"/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hyperlink r:id="rId10" w:history="1"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>oracle 19c patching</w:t>
        </w:r>
      </w:hyperlink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 </w:t>
      </w:r>
      <w:hyperlink r:id="rId11" w:history="1"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>Patching 19.3 to 19.16</w:t>
        </w:r>
      </w:hyperlink>
      <w:r w:rsidRPr="001207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 </w:t>
      </w:r>
      <w:hyperlink r:id="rId12" w:history="1">
        <w:proofErr w:type="gramStart"/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>upgrade</w:t>
        </w:r>
        <w:proofErr w:type="gramEnd"/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 xml:space="preserve"> 19.3 to 19.16</w:t>
        </w:r>
      </w:hyperlink>
    </w:p>
    <w:p w:rsidR="0012077A" w:rsidRPr="0012077A" w:rsidRDefault="0012077A" w:rsidP="0012077A">
      <w:pPr>
        <w:spacing w:before="15" w:after="15" w:line="240" w:lineRule="auto"/>
        <w:outlineLvl w:val="1"/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</w:pPr>
      <w:r w:rsidRPr="0012077A">
        <w:rPr>
          <w:rFonts w:ascii="Nunito" w:eastAsia="Times New Roman" w:hAnsi="Nunito" w:cs="Times New Roman"/>
          <w:color w:val="1E54BF"/>
          <w:sz w:val="68"/>
          <w:szCs w:val="68"/>
          <w:lang w:val="en-US" w:eastAsia="ru-RU"/>
        </w:rPr>
        <w:t>Post navigation</w:t>
      </w:r>
    </w:p>
    <w:p w:rsidR="0012077A" w:rsidRPr="0012077A" w:rsidRDefault="0012077A" w:rsidP="00120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3" w:history="1"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>Previous: </w:t>
        </w:r>
        <w:r w:rsidRPr="0012077A">
          <w:rPr>
            <w:rFonts w:ascii="Times New Roman" w:eastAsia="Times New Roman" w:hAnsi="Times New Roman" w:cs="Times New Roman"/>
            <w:color w:val="DD3333"/>
            <w:sz w:val="24"/>
            <w:szCs w:val="24"/>
            <w:u w:val="single"/>
            <w:lang w:val="en-US" w:eastAsia="ru-RU"/>
          </w:rPr>
          <w:t xml:space="preserve">ORA-16019: Cannot Use </w:t>
        </w:r>
        <w:proofErr w:type="spellStart"/>
        <w:r w:rsidRPr="0012077A">
          <w:rPr>
            <w:rFonts w:ascii="Times New Roman" w:eastAsia="Times New Roman" w:hAnsi="Times New Roman" w:cs="Times New Roman"/>
            <w:color w:val="DD3333"/>
            <w:sz w:val="24"/>
            <w:szCs w:val="24"/>
            <w:u w:val="single"/>
            <w:lang w:val="en-US" w:eastAsia="ru-RU"/>
          </w:rPr>
          <w:t>Db_recovery_file_dest</w:t>
        </w:r>
        <w:proofErr w:type="spellEnd"/>
        <w:r w:rsidRPr="0012077A">
          <w:rPr>
            <w:rFonts w:ascii="Times New Roman" w:eastAsia="Times New Roman" w:hAnsi="Times New Roman" w:cs="Times New Roman"/>
            <w:color w:val="DD3333"/>
            <w:sz w:val="24"/>
            <w:szCs w:val="24"/>
            <w:u w:val="single"/>
            <w:lang w:val="en-US" w:eastAsia="ru-RU"/>
          </w:rPr>
          <w:t xml:space="preserve"> </w:t>
        </w:r>
        <w:proofErr w:type="gramStart"/>
        <w:r w:rsidRPr="0012077A">
          <w:rPr>
            <w:rFonts w:ascii="Times New Roman" w:eastAsia="Times New Roman" w:hAnsi="Times New Roman" w:cs="Times New Roman"/>
            <w:color w:val="DD3333"/>
            <w:sz w:val="24"/>
            <w:szCs w:val="24"/>
            <w:u w:val="single"/>
            <w:lang w:val="en-US" w:eastAsia="ru-RU"/>
          </w:rPr>
          <w:t>With</w:t>
        </w:r>
        <w:proofErr w:type="gramEnd"/>
        <w:r w:rsidRPr="0012077A">
          <w:rPr>
            <w:rFonts w:ascii="Times New Roman" w:eastAsia="Times New Roman" w:hAnsi="Times New Roman" w:cs="Times New Roman"/>
            <w:color w:val="DD3333"/>
            <w:sz w:val="24"/>
            <w:szCs w:val="24"/>
            <w:u w:val="single"/>
            <w:lang w:val="en-US" w:eastAsia="ru-RU"/>
          </w:rPr>
          <w:t xml:space="preserve"> LOG_ARCHIVE_DEST Or LOG_ARCHIVE_DUPLEX_DEST</w:t>
        </w:r>
      </w:hyperlink>
    </w:p>
    <w:p w:rsidR="0012077A" w:rsidRPr="0012077A" w:rsidRDefault="0012077A" w:rsidP="00120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4" w:history="1"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>Next: Oracle 19c </w:t>
        </w:r>
        <w:proofErr w:type="spellStart"/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>Dataguard</w:t>
        </w:r>
        <w:proofErr w:type="spellEnd"/>
        <w:r w:rsidRPr="0012077A">
          <w:rPr>
            <w:rFonts w:ascii="Times New Roman" w:eastAsia="Times New Roman" w:hAnsi="Times New Roman" w:cs="Times New Roman"/>
            <w:color w:val="212121"/>
            <w:sz w:val="24"/>
            <w:szCs w:val="24"/>
            <w:u w:val="single"/>
            <w:lang w:val="en-US" w:eastAsia="ru-RU"/>
          </w:rPr>
          <w:t xml:space="preserve"> setup with PDB</w:t>
        </w:r>
      </w:hyperlink>
    </w:p>
    <w:p w:rsidR="00A04211" w:rsidRPr="0012077A" w:rsidRDefault="00A04211">
      <w:pPr>
        <w:rPr>
          <w:lang w:val="en-US"/>
        </w:rPr>
      </w:pPr>
      <w:bookmarkStart w:id="0" w:name="_GoBack"/>
      <w:bookmarkEnd w:id="0"/>
    </w:p>
    <w:sectPr w:rsidR="00A04211" w:rsidRPr="0012077A" w:rsidSect="0012077A">
      <w:pgSz w:w="11906" w:h="16838"/>
      <w:pgMar w:top="1134" w:right="566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unito">
    <w:altName w:val="Times New Roman"/>
    <w:panose1 w:val="00000000000000000000"/>
    <w:charset w:val="00"/>
    <w:family w:val="roman"/>
    <w:notTrueType/>
    <w:pitch w:val="default"/>
  </w:font>
  <w:font w:name="Poppins">
    <w:altName w:val="Times New Roman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51D72"/>
    <w:multiLevelType w:val="multilevel"/>
    <w:tmpl w:val="CBD08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546740"/>
    <w:multiLevelType w:val="multilevel"/>
    <w:tmpl w:val="9078E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77A"/>
    <w:rsid w:val="0012077A"/>
    <w:rsid w:val="00A04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HAnsi" w:hAnsi="Calibri" w:cstheme="minorBidi"/>
        <w:sz w:val="1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2077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2077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12077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12077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2077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2077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2077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2077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posted-on">
    <w:name w:val="posted-on"/>
    <w:basedOn w:val="a0"/>
    <w:rsid w:val="0012077A"/>
  </w:style>
  <w:style w:type="character" w:styleId="a3">
    <w:name w:val="Hyperlink"/>
    <w:basedOn w:val="a0"/>
    <w:uiPriority w:val="99"/>
    <w:semiHidden/>
    <w:unhideWhenUsed/>
    <w:rsid w:val="0012077A"/>
    <w:rPr>
      <w:color w:val="0000FF"/>
      <w:u w:val="single"/>
    </w:rPr>
  </w:style>
  <w:style w:type="character" w:customStyle="1" w:styleId="byline">
    <w:name w:val="byline"/>
    <w:basedOn w:val="a0"/>
    <w:rsid w:val="0012077A"/>
  </w:style>
  <w:style w:type="character" w:customStyle="1" w:styleId="author">
    <w:name w:val="author"/>
    <w:basedOn w:val="a0"/>
    <w:rsid w:val="0012077A"/>
  </w:style>
  <w:style w:type="paragraph" w:styleId="a4">
    <w:name w:val="Normal (Web)"/>
    <w:basedOn w:val="a"/>
    <w:uiPriority w:val="99"/>
    <w:semiHidden/>
    <w:unhideWhenUsed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12077A"/>
    <w:rPr>
      <w:b/>
      <w:bCs/>
    </w:rPr>
  </w:style>
  <w:style w:type="paragraph" w:customStyle="1" w:styleId="affiliate-notification-content">
    <w:name w:val="affiliate-notification-content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ez-toc-title">
    <w:name w:val="ez-toc-title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2077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2077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HTML1">
    <w:name w:val="HTML Code"/>
    <w:basedOn w:val="a0"/>
    <w:uiPriority w:val="99"/>
    <w:semiHidden/>
    <w:unhideWhenUsed/>
    <w:rsid w:val="0012077A"/>
    <w:rPr>
      <w:rFonts w:ascii="Courier New" w:eastAsia="Times New Roman" w:hAnsi="Courier New" w:cs="Courier New"/>
      <w:sz w:val="20"/>
      <w:szCs w:val="20"/>
    </w:rPr>
  </w:style>
  <w:style w:type="paragraph" w:customStyle="1" w:styleId="has-vivid-red-color">
    <w:name w:val="has-vivid-red-color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chema-faq-answer">
    <w:name w:val="schema-faq-answer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at-links">
    <w:name w:val="cat-links"/>
    <w:basedOn w:val="a0"/>
    <w:rsid w:val="0012077A"/>
  </w:style>
  <w:style w:type="character" w:customStyle="1" w:styleId="tags-links">
    <w:name w:val="tags-links"/>
    <w:basedOn w:val="a0"/>
    <w:rsid w:val="0012077A"/>
  </w:style>
  <w:style w:type="character" w:customStyle="1" w:styleId="nav-subtitle">
    <w:name w:val="nav-subtitle"/>
    <w:basedOn w:val="a0"/>
    <w:rsid w:val="0012077A"/>
  </w:style>
  <w:style w:type="character" w:customStyle="1" w:styleId="nav-title">
    <w:name w:val="nav-title"/>
    <w:basedOn w:val="a0"/>
    <w:rsid w:val="0012077A"/>
  </w:style>
  <w:style w:type="paragraph" w:styleId="a6">
    <w:name w:val="Balloon Text"/>
    <w:basedOn w:val="a"/>
    <w:link w:val="a7"/>
    <w:uiPriority w:val="99"/>
    <w:semiHidden/>
    <w:unhideWhenUsed/>
    <w:rsid w:val="001207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07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HAnsi" w:hAnsi="Calibri" w:cstheme="minorBidi"/>
        <w:sz w:val="1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2077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2077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12077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12077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2077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2077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2077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2077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posted-on">
    <w:name w:val="posted-on"/>
    <w:basedOn w:val="a0"/>
    <w:rsid w:val="0012077A"/>
  </w:style>
  <w:style w:type="character" w:styleId="a3">
    <w:name w:val="Hyperlink"/>
    <w:basedOn w:val="a0"/>
    <w:uiPriority w:val="99"/>
    <w:semiHidden/>
    <w:unhideWhenUsed/>
    <w:rsid w:val="0012077A"/>
    <w:rPr>
      <w:color w:val="0000FF"/>
      <w:u w:val="single"/>
    </w:rPr>
  </w:style>
  <w:style w:type="character" w:customStyle="1" w:styleId="byline">
    <w:name w:val="byline"/>
    <w:basedOn w:val="a0"/>
    <w:rsid w:val="0012077A"/>
  </w:style>
  <w:style w:type="character" w:customStyle="1" w:styleId="author">
    <w:name w:val="author"/>
    <w:basedOn w:val="a0"/>
    <w:rsid w:val="0012077A"/>
  </w:style>
  <w:style w:type="paragraph" w:styleId="a4">
    <w:name w:val="Normal (Web)"/>
    <w:basedOn w:val="a"/>
    <w:uiPriority w:val="99"/>
    <w:semiHidden/>
    <w:unhideWhenUsed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12077A"/>
    <w:rPr>
      <w:b/>
      <w:bCs/>
    </w:rPr>
  </w:style>
  <w:style w:type="paragraph" w:customStyle="1" w:styleId="affiliate-notification-content">
    <w:name w:val="affiliate-notification-content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ez-toc-title">
    <w:name w:val="ez-toc-title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2077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2077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HTML1">
    <w:name w:val="HTML Code"/>
    <w:basedOn w:val="a0"/>
    <w:uiPriority w:val="99"/>
    <w:semiHidden/>
    <w:unhideWhenUsed/>
    <w:rsid w:val="0012077A"/>
    <w:rPr>
      <w:rFonts w:ascii="Courier New" w:eastAsia="Times New Roman" w:hAnsi="Courier New" w:cs="Courier New"/>
      <w:sz w:val="20"/>
      <w:szCs w:val="20"/>
    </w:rPr>
  </w:style>
  <w:style w:type="paragraph" w:customStyle="1" w:styleId="has-vivid-red-color">
    <w:name w:val="has-vivid-red-color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chema-faq-answer">
    <w:name w:val="schema-faq-answer"/>
    <w:basedOn w:val="a"/>
    <w:rsid w:val="001207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at-links">
    <w:name w:val="cat-links"/>
    <w:basedOn w:val="a0"/>
    <w:rsid w:val="0012077A"/>
  </w:style>
  <w:style w:type="character" w:customStyle="1" w:styleId="tags-links">
    <w:name w:val="tags-links"/>
    <w:basedOn w:val="a0"/>
    <w:rsid w:val="0012077A"/>
  </w:style>
  <w:style w:type="character" w:customStyle="1" w:styleId="nav-subtitle">
    <w:name w:val="nav-subtitle"/>
    <w:basedOn w:val="a0"/>
    <w:rsid w:val="0012077A"/>
  </w:style>
  <w:style w:type="character" w:customStyle="1" w:styleId="nav-title">
    <w:name w:val="nav-title"/>
    <w:basedOn w:val="a0"/>
    <w:rsid w:val="0012077A"/>
  </w:style>
  <w:style w:type="paragraph" w:styleId="a6">
    <w:name w:val="Balloon Text"/>
    <w:basedOn w:val="a"/>
    <w:link w:val="a7"/>
    <w:uiPriority w:val="99"/>
    <w:semiHidden/>
    <w:unhideWhenUsed/>
    <w:rsid w:val="001207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07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840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26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47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67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895867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090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166779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41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05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1510783">
              <w:marLeft w:val="0"/>
              <w:marRight w:val="0"/>
              <w:marTop w:val="0"/>
              <w:marBottom w:val="240"/>
              <w:divBdr>
                <w:top w:val="single" w:sz="6" w:space="8" w:color="AAAAAA"/>
                <w:left w:val="single" w:sz="6" w:space="8" w:color="AAAAAA"/>
                <w:bottom w:val="single" w:sz="6" w:space="8" w:color="AAAAAA"/>
                <w:right w:val="single" w:sz="6" w:space="15" w:color="AAAAAA"/>
              </w:divBdr>
              <w:divsChild>
                <w:div w:id="1131749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9558138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11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8706949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77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14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2195391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43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9052983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23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021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31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953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895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ocptechnology.com/ora-16019/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ocptechnology.com/tag/upgrade-19-3-to-19-16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ocptechnology.com/tag/patching-19-3-to-19-16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ocptechnology.com/tag/oracle-19c-patching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s://ocptechnology.com/oracle-19c-dataguard-setup-with-pd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1928</Words>
  <Characters>10994</Characters>
  <Application>Microsoft Office Word</Application>
  <DocSecurity>0</DocSecurity>
  <Lines>91</Lines>
  <Paragraphs>25</Paragraphs>
  <ScaleCrop>false</ScaleCrop>
  <Company>diakov.net</Company>
  <LinksUpToDate>false</LinksUpToDate>
  <CharactersWithSpaces>12897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Владимир</cp:lastModifiedBy>
  <cp:revision>2</cp:revision>
  <dcterms:created xsi:type="dcterms:W3CDTF">2026-01-23T13:00:00Z</dcterms:created>
  <dcterms:modified xsi:type="dcterms:W3CDTF">2026-01-23T13:02:00Z</dcterms:modified>
</cp:coreProperties>
</file>